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8A9" w:rsidRDefault="008218A9" w:rsidP="008218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публикации </w:t>
      </w:r>
    </w:p>
    <w:p w:rsidR="008218A9" w:rsidRDefault="008218A9" w:rsidP="008218A9">
      <w:pPr>
        <w:rPr>
          <w:sz w:val="26"/>
          <w:szCs w:val="26"/>
        </w:rPr>
      </w:pPr>
      <w:r>
        <w:rPr>
          <w:sz w:val="26"/>
          <w:szCs w:val="26"/>
        </w:rPr>
        <w:t>13.10.2023</w:t>
      </w:r>
    </w:p>
    <w:p w:rsidR="008218A9" w:rsidRDefault="008218A9" w:rsidP="008218A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8218A9" w:rsidRDefault="008218A9" w:rsidP="008218A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8218A9" w:rsidRDefault="008218A9" w:rsidP="008218A9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6"/>
          <w:szCs w:val="26"/>
        </w:rPr>
      </w:pPr>
    </w:p>
    <w:p w:rsidR="008218A9" w:rsidRDefault="008218A9" w:rsidP="008218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Комиссия по землепользованию и застройке городского округа </w:t>
      </w:r>
      <w:r>
        <w:rPr>
          <w:bCs/>
          <w:sz w:val="26"/>
          <w:szCs w:val="26"/>
        </w:rPr>
        <w:br/>
        <w:t xml:space="preserve">"Город Архангельск" извещает о начале проведения общественного обсуждения </w:t>
      </w:r>
      <w:r>
        <w:rPr>
          <w:bCs/>
          <w:sz w:val="26"/>
          <w:szCs w:val="26"/>
        </w:rPr>
        <w:br/>
        <w:t>по проекту решения 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условно разрешенный вид использования: </w:t>
      </w:r>
    </w:p>
    <w:p w:rsidR="008218A9" w:rsidRDefault="008218A9" w:rsidP="008218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в кадастровом квартале 29:22:080203 площадью </w:t>
      </w:r>
      <w:r>
        <w:rPr>
          <w:sz w:val="26"/>
          <w:szCs w:val="26"/>
        </w:rPr>
        <w:br/>
        <w:t xml:space="preserve">950 кв. м, расположенного в Исакогорском территориальном округе </w:t>
      </w:r>
      <w:r>
        <w:rPr>
          <w:sz w:val="26"/>
          <w:szCs w:val="26"/>
        </w:rPr>
        <w:br/>
        <w:t>г. Архангельска по улице Дрейера, 55, корпус 1;</w:t>
      </w:r>
    </w:p>
    <w:p w:rsidR="008218A9" w:rsidRDefault="008218A9" w:rsidP="008218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в кадастровом квартале 29:22:090111 площадью </w:t>
      </w:r>
      <w:r>
        <w:rPr>
          <w:sz w:val="26"/>
          <w:szCs w:val="26"/>
        </w:rPr>
        <w:br/>
        <w:t>1 558 кв. м, расположенного в Цигломенском территориальном округе</w:t>
      </w:r>
      <w:r>
        <w:rPr>
          <w:sz w:val="26"/>
          <w:szCs w:val="26"/>
        </w:rPr>
        <w:br/>
        <w:t xml:space="preserve">г. Архангельска по улице </w:t>
      </w:r>
      <w:proofErr w:type="spellStart"/>
      <w:r>
        <w:rPr>
          <w:sz w:val="26"/>
          <w:szCs w:val="26"/>
        </w:rPr>
        <w:t>Севстрой</w:t>
      </w:r>
      <w:proofErr w:type="spellEnd"/>
      <w:r>
        <w:rPr>
          <w:sz w:val="26"/>
          <w:szCs w:val="26"/>
        </w:rPr>
        <w:t>, 34, корпус 3;</w:t>
      </w:r>
    </w:p>
    <w:p w:rsidR="008218A9" w:rsidRDefault="008218A9" w:rsidP="008218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в кадастровом квартале 29:22:031201 площадью </w:t>
      </w:r>
      <w:r>
        <w:rPr>
          <w:sz w:val="26"/>
          <w:szCs w:val="26"/>
        </w:rPr>
        <w:br/>
        <w:t>899 кв. м,  расположенного в Северном территориальном округе</w:t>
      </w:r>
      <w:r>
        <w:rPr>
          <w:sz w:val="26"/>
          <w:szCs w:val="26"/>
        </w:rPr>
        <w:br/>
        <w:t>г. Архангельска по улице Ильича, 33, корпус 1;</w:t>
      </w:r>
    </w:p>
    <w:p w:rsidR="008218A9" w:rsidRDefault="008218A9" w:rsidP="008218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в кадастровом квартале 29:22:031501 площадью </w:t>
      </w:r>
      <w:r>
        <w:rPr>
          <w:sz w:val="26"/>
          <w:szCs w:val="26"/>
        </w:rPr>
        <w:br/>
        <w:t xml:space="preserve">1 307 кв. м, расположенного в Северном территориальном округе </w:t>
      </w:r>
      <w:r>
        <w:rPr>
          <w:sz w:val="26"/>
          <w:szCs w:val="26"/>
        </w:rPr>
        <w:br/>
        <w:t>г. Архангельска по улице Ударников, 2, корпус 1;</w:t>
      </w:r>
    </w:p>
    <w:p w:rsidR="008218A9" w:rsidRDefault="008218A9" w:rsidP="008218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в кадастровом квартале 29:22:031615 площадью </w:t>
      </w:r>
      <w:r>
        <w:rPr>
          <w:sz w:val="26"/>
          <w:szCs w:val="26"/>
        </w:rPr>
        <w:br/>
        <w:t xml:space="preserve">2 489 кв. м, расположенного в Северном территориальном округе </w:t>
      </w:r>
      <w:r>
        <w:rPr>
          <w:sz w:val="26"/>
          <w:szCs w:val="26"/>
        </w:rPr>
        <w:br/>
        <w:t>г. Архангельска по улице Каботажной, 11;</w:t>
      </w:r>
    </w:p>
    <w:p w:rsidR="008218A9" w:rsidRDefault="008218A9" w:rsidP="008218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в кадастровом квартале 29:22:022513 площадью </w:t>
      </w:r>
      <w:r>
        <w:rPr>
          <w:sz w:val="26"/>
          <w:szCs w:val="26"/>
        </w:rPr>
        <w:br/>
        <w:t xml:space="preserve">1 607 кв. м, расположенного в Соломбальском территориальном округе </w:t>
      </w:r>
      <w:r>
        <w:rPr>
          <w:sz w:val="26"/>
          <w:szCs w:val="26"/>
        </w:rPr>
        <w:br/>
        <w:t>г. Архангельска по улице Советской, 75;</w:t>
      </w:r>
    </w:p>
    <w:p w:rsidR="008218A9" w:rsidRDefault="008218A9" w:rsidP="008218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в кадастровом квартале 29:22:031015 площадью </w:t>
      </w:r>
      <w:r>
        <w:rPr>
          <w:sz w:val="26"/>
          <w:szCs w:val="26"/>
        </w:rPr>
        <w:br/>
        <w:t xml:space="preserve">1 615 кв. м, расположенного в Северном территориальном округе </w:t>
      </w:r>
      <w:r>
        <w:rPr>
          <w:sz w:val="26"/>
          <w:szCs w:val="26"/>
        </w:rPr>
        <w:br/>
        <w:t>г. Архангельска по улице Орджоникидзе, 3;</w:t>
      </w:r>
    </w:p>
    <w:p w:rsidR="008218A9" w:rsidRDefault="008218A9" w:rsidP="008218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в кадастровом квартале 29:22:022513 площадью </w:t>
      </w:r>
      <w:r>
        <w:rPr>
          <w:sz w:val="26"/>
          <w:szCs w:val="26"/>
        </w:rPr>
        <w:br/>
        <w:t xml:space="preserve">1 800 кв. м, расположенного в Соломбальском территориальном округе </w:t>
      </w:r>
      <w:r>
        <w:rPr>
          <w:sz w:val="26"/>
          <w:szCs w:val="26"/>
        </w:rPr>
        <w:br/>
        <w:t>г. Архангельска по улице Гуляева, 116</w:t>
      </w:r>
    </w:p>
    <w:p w:rsidR="008218A9" w:rsidRDefault="008218A9" w:rsidP="008218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6"/>
          <w:szCs w:val="26"/>
        </w:rPr>
        <w:t>мансардный</w:t>
      </w:r>
      <w:proofErr w:type="gramEnd"/>
      <w:r>
        <w:rPr>
          <w:sz w:val="26"/>
          <w:szCs w:val="26"/>
        </w:rPr>
        <w:t xml:space="preserve">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дома." </w:t>
      </w:r>
      <w:r>
        <w:rPr>
          <w:sz w:val="26"/>
          <w:szCs w:val="26"/>
          <w:lang w:eastAsia="en-US"/>
        </w:rPr>
        <w:t xml:space="preserve">(код (числовое обозначение) вида разрешенного использования </w:t>
      </w:r>
      <w:r>
        <w:rPr>
          <w:sz w:val="26"/>
          <w:szCs w:val="26"/>
        </w:rPr>
        <w:t>земельного участка</w:t>
      </w:r>
      <w:r>
        <w:rPr>
          <w:iCs/>
          <w:sz w:val="26"/>
          <w:szCs w:val="26"/>
          <w:lang w:eastAsia="en-US"/>
        </w:rPr>
        <w:t xml:space="preserve"> по классификатору </w:t>
      </w:r>
      <w:r>
        <w:rPr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</w:t>
      </w:r>
      <w:r>
        <w:rPr>
          <w:sz w:val="26"/>
          <w:szCs w:val="26"/>
        </w:rPr>
        <w:br/>
        <w:t xml:space="preserve">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- 2.1.1.</w:t>
      </w:r>
      <w:r>
        <w:rPr>
          <w:iCs/>
          <w:sz w:val="26"/>
          <w:szCs w:val="26"/>
          <w:lang w:eastAsia="en-US"/>
        </w:rPr>
        <w:t>)</w:t>
      </w:r>
      <w:r>
        <w:rPr>
          <w:sz w:val="26"/>
          <w:szCs w:val="26"/>
        </w:rPr>
        <w:t>.</w:t>
      </w:r>
    </w:p>
    <w:p w:rsidR="008218A9" w:rsidRDefault="008218A9" w:rsidP="008218A9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"20" октября 2023 года по "25" октября 2023 года.</w:t>
      </w:r>
    </w:p>
    <w:p w:rsidR="008218A9" w:rsidRDefault="008218A9" w:rsidP="008218A9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>"О предоставлении разрешения на условно разрешенный вид использования земельных участков, расположенных в г. Архангельске,  об утверждении схем расположения земельных участков</w:t>
      </w:r>
      <w:r w:rsidR="00E6486C">
        <w:rPr>
          <w:sz w:val="26"/>
          <w:szCs w:val="26"/>
        </w:rPr>
        <w:t>"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8218A9" w:rsidTr="008218A9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A9" w:rsidRDefault="008218A9" w:rsidP="008218A9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A9" w:rsidRDefault="008218A9" w:rsidP="008218A9">
            <w:pPr>
              <w:autoSpaceDE w:val="0"/>
              <w:autoSpaceDN w:val="0"/>
              <w:adjustRightInd w:val="0"/>
              <w:ind w:firstLine="709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Схема планировочной организации земельного участка  </w:t>
            </w:r>
            <w:r>
              <w:rPr>
                <w:sz w:val="24"/>
                <w:szCs w:val="24"/>
                <w:lang w:eastAsia="en-US"/>
              </w:rPr>
              <w:t xml:space="preserve">в кадастровом квартале 29:22:080203 площадью 950 кв. м, расположенного в Исакогорском территориальном округе г. Архангельска по улице Дрейера, 55, корпус 1; </w:t>
            </w:r>
          </w:p>
        </w:tc>
      </w:tr>
      <w:tr w:rsidR="008218A9" w:rsidTr="008218A9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A9" w:rsidRDefault="007E27EC" w:rsidP="008218A9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A9" w:rsidRDefault="008218A9" w:rsidP="008218A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планировочной организации</w:t>
            </w:r>
            <w:r>
              <w:rPr>
                <w:sz w:val="24"/>
                <w:szCs w:val="24"/>
                <w:lang w:eastAsia="en-US"/>
              </w:rPr>
              <w:t xml:space="preserve"> земельного участка в кадастровом квартале 29:22:090111 площадью 1 558 кв. м, расположенного в Цигломенском территориальном округе г. Архангельска по улице </w:t>
            </w:r>
            <w:proofErr w:type="spellStart"/>
            <w:r>
              <w:rPr>
                <w:sz w:val="24"/>
                <w:szCs w:val="24"/>
                <w:lang w:eastAsia="en-US"/>
              </w:rPr>
              <w:t>Севстрой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34, корпус 3; </w:t>
            </w:r>
          </w:p>
        </w:tc>
      </w:tr>
      <w:tr w:rsidR="008218A9" w:rsidTr="008218A9">
        <w:trPr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A9" w:rsidRDefault="007E27EC" w:rsidP="008218A9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A9" w:rsidRDefault="008218A9" w:rsidP="008218A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Схема планировочной организации </w:t>
            </w:r>
            <w:r>
              <w:rPr>
                <w:sz w:val="24"/>
                <w:szCs w:val="24"/>
                <w:lang w:eastAsia="en-US"/>
              </w:rPr>
              <w:t xml:space="preserve">земельного участка в кадастровом квартале 29:22:031201 площадью 899 кв. м,  расположенного в Северном территориальном округе </w:t>
            </w:r>
            <w:r>
              <w:rPr>
                <w:sz w:val="24"/>
                <w:szCs w:val="24"/>
                <w:lang w:eastAsia="en-US"/>
              </w:rPr>
              <w:br/>
              <w:t>г. Архангельска по улице Ильича, 33, корпус 1;</w:t>
            </w:r>
          </w:p>
        </w:tc>
      </w:tr>
      <w:tr w:rsidR="008218A9" w:rsidTr="008218A9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A9" w:rsidRDefault="007E27EC" w:rsidP="008218A9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A9" w:rsidRDefault="008218A9" w:rsidP="008218A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Схема планировочной организации </w:t>
            </w:r>
            <w:r>
              <w:rPr>
                <w:sz w:val="24"/>
                <w:szCs w:val="24"/>
                <w:lang w:eastAsia="en-US"/>
              </w:rPr>
              <w:t xml:space="preserve">земельного участка в кадастровом квартале 29:22:031501 площадью 1 307 кв. м, расположенного в Северном территориальном округе г. Архангельска по улице Ударников, 2, корпус 1; </w:t>
            </w:r>
          </w:p>
        </w:tc>
      </w:tr>
      <w:tr w:rsidR="008218A9" w:rsidTr="008218A9">
        <w:trPr>
          <w:trHeight w:val="8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A9" w:rsidRDefault="007E27EC" w:rsidP="008218A9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A9" w:rsidRDefault="008218A9" w:rsidP="008218A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Схема планировочной организации </w:t>
            </w:r>
            <w:r>
              <w:rPr>
                <w:sz w:val="24"/>
                <w:szCs w:val="24"/>
                <w:lang w:eastAsia="en-US"/>
              </w:rPr>
              <w:t>земельного участка в кадастровом квартале 29:22:031615 площадью 2 489 кв. м, расположенного в Северном территориальном округе  г. Архангельска по улице Каботажной, 11;</w:t>
            </w:r>
          </w:p>
        </w:tc>
      </w:tr>
      <w:tr w:rsidR="008218A9" w:rsidTr="008218A9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A9" w:rsidRDefault="00BF1A65" w:rsidP="008218A9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  <w:r w:rsidR="007E27EC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A9" w:rsidRDefault="008218A9" w:rsidP="008218A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Схема планировочной организации  </w:t>
            </w:r>
            <w:r>
              <w:rPr>
                <w:sz w:val="24"/>
                <w:szCs w:val="24"/>
                <w:lang w:eastAsia="en-US"/>
              </w:rPr>
              <w:t xml:space="preserve">земельного участка в кадастровом квартале 29:22:022513 площадью 1 607 кв. м, расположенного в Соломбальском территориальном округе г. Архангельска по улице Советской, 75; </w:t>
            </w:r>
          </w:p>
        </w:tc>
      </w:tr>
      <w:tr w:rsidR="008218A9" w:rsidTr="008218A9">
        <w:trPr>
          <w:trHeight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A9" w:rsidRDefault="00BF1A65" w:rsidP="008218A9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</w:t>
            </w:r>
            <w:r w:rsidR="007E27EC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A9" w:rsidRDefault="008218A9" w:rsidP="008218A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планировочной организации</w:t>
            </w:r>
            <w:r>
              <w:rPr>
                <w:sz w:val="24"/>
                <w:szCs w:val="24"/>
                <w:lang w:eastAsia="en-US"/>
              </w:rPr>
              <w:t xml:space="preserve"> земельного участка в кадастровом квартале 29:22:031015 площадью  1 615 кв. м, расположенного в Северном территориальном округе г. Архангельска по улице Орджоникидзе, 3; </w:t>
            </w:r>
          </w:p>
        </w:tc>
      </w:tr>
      <w:tr w:rsidR="008218A9" w:rsidTr="008218A9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A9" w:rsidRDefault="00BF1A65" w:rsidP="008218A9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</w:t>
            </w:r>
            <w:r w:rsidR="007E27EC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A9" w:rsidRDefault="008218A9" w:rsidP="008218A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Схема планировочной организации </w:t>
            </w:r>
            <w:r>
              <w:rPr>
                <w:sz w:val="24"/>
                <w:szCs w:val="24"/>
                <w:lang w:eastAsia="en-US"/>
              </w:rPr>
              <w:t>земельного участка в кадастровом квартале 29:22:022513 площадью  1 800 кв. м, расположенного в Соломбальском территориальном округе  г. Архангельска по улице Гуляева, 116,</w:t>
            </w:r>
          </w:p>
        </w:tc>
      </w:tr>
    </w:tbl>
    <w:p w:rsidR="008218A9" w:rsidRDefault="008218A9" w:rsidP="008218A9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>
        <w:rPr>
          <w:bCs/>
          <w:sz w:val="26"/>
          <w:szCs w:val="26"/>
        </w:rPr>
        <w:t>представлен</w:t>
      </w:r>
      <w:bookmarkStart w:id="0" w:name="_GoBack"/>
      <w:bookmarkEnd w:id="0"/>
      <w:r>
        <w:rPr>
          <w:bCs/>
          <w:sz w:val="26"/>
          <w:szCs w:val="26"/>
        </w:rPr>
        <w:t>ы</w:t>
      </w:r>
      <w:proofErr w:type="gramEnd"/>
      <w:r>
        <w:rPr>
          <w:bCs/>
          <w:sz w:val="26"/>
          <w:szCs w:val="26"/>
        </w:rPr>
        <w:t xml:space="preserve"> с  20 октября 2023 года:</w:t>
      </w:r>
    </w:p>
    <w:p w:rsidR="008218A9" w:rsidRDefault="008218A9" w:rsidP="008218A9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8218A9" w:rsidRDefault="008218A9" w:rsidP="008218A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8218A9" w:rsidRDefault="008218A9" w:rsidP="008218A9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"20" октября 2023 года по "25" октября 2023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8218A9" w:rsidRDefault="008218A9" w:rsidP="008218A9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16 часов 00 минут. </w:t>
      </w:r>
    </w:p>
    <w:p w:rsidR="008218A9" w:rsidRDefault="008218A9" w:rsidP="008218A9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394"/>
      </w:tblGrid>
      <w:tr w:rsidR="008218A9" w:rsidTr="008218A9">
        <w:trPr>
          <w:trHeight w:val="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A9" w:rsidRDefault="008218A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A9" w:rsidRDefault="008218A9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A9" w:rsidRDefault="008218A9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8218A9" w:rsidTr="008218A9">
        <w:trPr>
          <w:trHeight w:val="1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A9" w:rsidRDefault="008218A9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. 508,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. 510 </w:t>
            </w:r>
          </w:p>
          <w:p w:rsidR="008218A9" w:rsidRDefault="008218A9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60-71-44, тел. 60 74 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A9" w:rsidRDefault="008218A9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25 октября 2023 </w:t>
            </w:r>
          </w:p>
          <w:p w:rsidR="008218A9" w:rsidRDefault="008218A9">
            <w:pPr>
              <w:spacing w:line="276" w:lineRule="auto"/>
              <w:rPr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A9" w:rsidRDefault="008218A9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с 9 часов 00 минут до 12 часов 00 минут </w:t>
            </w:r>
          </w:p>
          <w:p w:rsidR="008218A9" w:rsidRDefault="008218A9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</w:tbl>
    <w:p w:rsidR="008218A9" w:rsidRDefault="008218A9" w:rsidP="008218A9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8218A9" w:rsidRDefault="008218A9" w:rsidP="008218A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8218A9" w:rsidRDefault="008218A9" w:rsidP="008218A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8218A9" w:rsidRDefault="008218A9" w:rsidP="008218A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8218A9" w:rsidRDefault="008218A9" w:rsidP="008218A9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8218A9" w:rsidRDefault="008218A9" w:rsidP="008218A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8218A9" w:rsidRDefault="008218A9" w:rsidP="008218A9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lastRenderedPageBreak/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4802AE" w:rsidRDefault="004802AE"/>
    <w:sectPr w:rsidR="004802AE" w:rsidSect="007E6413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AF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27EC"/>
    <w:rsid w:val="007E4B5D"/>
    <w:rsid w:val="007E5894"/>
    <w:rsid w:val="007E6413"/>
    <w:rsid w:val="007F4378"/>
    <w:rsid w:val="00801282"/>
    <w:rsid w:val="00810821"/>
    <w:rsid w:val="00816A84"/>
    <w:rsid w:val="008204F6"/>
    <w:rsid w:val="00820E21"/>
    <w:rsid w:val="008218A9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117AF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4C3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BF1A65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486C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6</cp:revision>
  <dcterms:created xsi:type="dcterms:W3CDTF">2023-10-02T10:56:00Z</dcterms:created>
  <dcterms:modified xsi:type="dcterms:W3CDTF">2023-10-04T12:46:00Z</dcterms:modified>
</cp:coreProperties>
</file>